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9F" w:rsidRPr="002E1ED7" w:rsidRDefault="009B269F" w:rsidP="009B269F">
      <w:pPr>
        <w:shd w:val="clear" w:color="auto" w:fill="FFFFFF"/>
        <w:rPr>
          <w:rFonts w:eastAsia="Times New Roman" w:cs="Arial"/>
          <w:color w:val="222222"/>
          <w:sz w:val="20"/>
          <w:szCs w:val="20"/>
          <w:lang w:val="en-US" w:eastAsia="fr-FR"/>
        </w:rPr>
      </w:pPr>
      <w:bookmarkStart w:id="0" w:name="_GoBack"/>
      <w:r w:rsidRPr="002E1ED7">
        <w:rPr>
          <w:rFonts w:eastAsia="Times New Roman" w:cs="Arial"/>
          <w:color w:val="222222"/>
          <w:sz w:val="20"/>
          <w:szCs w:val="20"/>
          <w:lang w:val="en-US" w:eastAsia="fr-FR"/>
        </w:rPr>
        <w:t> </w:t>
      </w:r>
    </w:p>
    <w:p w:rsidR="009B269F" w:rsidRPr="009B269F" w:rsidRDefault="009B269F" w:rsidP="009B269F">
      <w:pPr>
        <w:shd w:val="clear" w:color="auto" w:fill="FFFFFF"/>
        <w:rPr>
          <w:rFonts w:eastAsia="Times New Roman" w:cs="Arial"/>
          <w:color w:val="222222"/>
          <w:sz w:val="20"/>
          <w:szCs w:val="20"/>
          <w:lang w:val="de-DE" w:eastAsia="fr-FR"/>
        </w:rPr>
      </w:pPr>
      <w:r w:rsidRPr="009B269F">
        <w:rPr>
          <w:rFonts w:eastAsia="Times New Roman" w:cs="Arial"/>
          <w:color w:val="222222"/>
          <w:sz w:val="20"/>
          <w:szCs w:val="20"/>
          <w:lang w:val="de-DE" w:eastAsia="fr-FR"/>
        </w:rPr>
        <w:t>Sehr geehrte Damen und Herren,</w:t>
      </w:r>
    </w:p>
    <w:p w:rsidR="009B269F" w:rsidRPr="009B269F" w:rsidRDefault="009B269F" w:rsidP="009B269F">
      <w:pPr>
        <w:shd w:val="clear" w:color="auto" w:fill="FFFFFF"/>
        <w:rPr>
          <w:rFonts w:eastAsia="Times New Roman" w:cs="Arial"/>
          <w:color w:val="222222"/>
          <w:sz w:val="20"/>
          <w:szCs w:val="20"/>
          <w:lang w:val="de-DE" w:eastAsia="fr-FR"/>
        </w:rPr>
      </w:pPr>
      <w:r w:rsidRPr="009B269F">
        <w:rPr>
          <w:rFonts w:eastAsia="Times New Roman" w:cs="Arial"/>
          <w:color w:val="222222"/>
          <w:sz w:val="20"/>
          <w:szCs w:val="20"/>
          <w:lang w:val="de-DE" w:eastAsia="fr-FR"/>
        </w:rPr>
        <w:t>Liebe Kolleginnen und Kollegen,</w:t>
      </w:r>
    </w:p>
    <w:p w:rsidR="009B269F" w:rsidRPr="009B269F" w:rsidRDefault="009B269F" w:rsidP="009B269F">
      <w:pPr>
        <w:shd w:val="clear" w:color="auto" w:fill="FFFFFF"/>
        <w:rPr>
          <w:rFonts w:eastAsia="Times New Roman" w:cs="Arial"/>
          <w:color w:val="222222"/>
          <w:sz w:val="20"/>
          <w:szCs w:val="20"/>
          <w:lang w:val="de-DE" w:eastAsia="fr-FR"/>
        </w:rPr>
      </w:pPr>
      <w:r w:rsidRPr="009B269F">
        <w:rPr>
          <w:rFonts w:eastAsia="Times New Roman" w:cs="Arial"/>
          <w:color w:val="222222"/>
          <w:sz w:val="20"/>
          <w:szCs w:val="20"/>
          <w:lang w:val="de-DE" w:eastAsia="fr-FR"/>
        </w:rPr>
        <w:t> </w:t>
      </w:r>
    </w:p>
    <w:p w:rsidR="009B269F" w:rsidRPr="009B269F" w:rsidRDefault="009B269F" w:rsidP="009B269F">
      <w:pPr>
        <w:shd w:val="clear" w:color="auto" w:fill="FFFFFF"/>
        <w:rPr>
          <w:rFonts w:eastAsia="Times New Roman" w:cs="Arial"/>
          <w:color w:val="222222"/>
          <w:sz w:val="20"/>
          <w:szCs w:val="20"/>
          <w:lang w:val="de-DE" w:eastAsia="fr-FR"/>
        </w:rPr>
      </w:pPr>
      <w:r w:rsidRPr="009B269F">
        <w:rPr>
          <w:rFonts w:eastAsia="Times New Roman" w:cs="Arial"/>
          <w:color w:val="222222"/>
          <w:sz w:val="20"/>
          <w:szCs w:val="20"/>
          <w:lang w:val="de-DE" w:eastAsia="fr-FR"/>
        </w:rPr>
        <w:t xml:space="preserve">Gerne mache ich Sie auf ein Internationales Symposium zu Flachglas aufmerksam, das vom 5.–6. November 2021 am </w:t>
      </w:r>
      <w:proofErr w:type="spellStart"/>
      <w:r w:rsidRPr="009B269F">
        <w:rPr>
          <w:rFonts w:eastAsia="Times New Roman" w:cs="Arial"/>
          <w:color w:val="222222"/>
          <w:sz w:val="20"/>
          <w:szCs w:val="20"/>
          <w:lang w:val="de-DE" w:eastAsia="fr-FR"/>
        </w:rPr>
        <w:t>Vitromusée</w:t>
      </w:r>
      <w:proofErr w:type="spellEnd"/>
      <w:r w:rsidRPr="009B269F">
        <w:rPr>
          <w:rFonts w:eastAsia="Times New Roman" w:cs="Arial"/>
          <w:color w:val="222222"/>
          <w:sz w:val="20"/>
          <w:szCs w:val="20"/>
          <w:lang w:val="de-DE" w:eastAsia="fr-FR"/>
        </w:rPr>
        <w:t xml:space="preserve"> </w:t>
      </w:r>
      <w:proofErr w:type="spellStart"/>
      <w:r w:rsidRPr="009B269F">
        <w:rPr>
          <w:rFonts w:eastAsia="Times New Roman" w:cs="Arial"/>
          <w:color w:val="222222"/>
          <w:sz w:val="20"/>
          <w:szCs w:val="20"/>
          <w:lang w:val="de-DE" w:eastAsia="fr-FR"/>
        </w:rPr>
        <w:t>Romont</w:t>
      </w:r>
      <w:proofErr w:type="spellEnd"/>
      <w:r w:rsidRPr="009B269F">
        <w:rPr>
          <w:rFonts w:eastAsia="Times New Roman" w:cs="Arial"/>
          <w:color w:val="222222"/>
          <w:sz w:val="20"/>
          <w:szCs w:val="20"/>
          <w:lang w:val="de-DE" w:eastAsia="fr-FR"/>
        </w:rPr>
        <w:t xml:space="preserve"> stattfinden und eine Sonderausstellung zum selben Thema eröffnen wird. Ich wäre Ihnen sehr dankbar, wenn Sie den Call </w:t>
      </w:r>
      <w:proofErr w:type="spellStart"/>
      <w:r w:rsidRPr="009B269F">
        <w:rPr>
          <w:rFonts w:eastAsia="Times New Roman" w:cs="Arial"/>
          <w:color w:val="222222"/>
          <w:sz w:val="20"/>
          <w:szCs w:val="20"/>
          <w:lang w:val="de-DE" w:eastAsia="fr-FR"/>
        </w:rPr>
        <w:t>for</w:t>
      </w:r>
      <w:proofErr w:type="spellEnd"/>
      <w:r w:rsidRPr="009B269F">
        <w:rPr>
          <w:rFonts w:eastAsia="Times New Roman" w:cs="Arial"/>
          <w:color w:val="222222"/>
          <w:sz w:val="20"/>
          <w:szCs w:val="20"/>
          <w:lang w:val="de-DE" w:eastAsia="fr-FR"/>
        </w:rPr>
        <w:t xml:space="preserve"> </w:t>
      </w:r>
      <w:proofErr w:type="spellStart"/>
      <w:r w:rsidRPr="009B269F">
        <w:rPr>
          <w:rFonts w:eastAsia="Times New Roman" w:cs="Arial"/>
          <w:color w:val="222222"/>
          <w:sz w:val="20"/>
          <w:szCs w:val="20"/>
          <w:lang w:val="de-DE" w:eastAsia="fr-FR"/>
        </w:rPr>
        <w:t>papers</w:t>
      </w:r>
      <w:proofErr w:type="spellEnd"/>
      <w:r w:rsidRPr="009B269F">
        <w:rPr>
          <w:rFonts w:eastAsia="Times New Roman" w:cs="Arial"/>
          <w:color w:val="222222"/>
          <w:sz w:val="20"/>
          <w:szCs w:val="20"/>
          <w:lang w:val="de-DE" w:eastAsia="fr-FR"/>
        </w:rPr>
        <w:t xml:space="preserve"> (englische Version im Anhang) auch an interessierte Personen weiterleiten würden.</w:t>
      </w:r>
    </w:p>
    <w:p w:rsidR="009B269F" w:rsidRPr="009B269F" w:rsidRDefault="009B269F" w:rsidP="009B269F">
      <w:pPr>
        <w:shd w:val="clear" w:color="auto" w:fill="FFFFFF"/>
        <w:rPr>
          <w:rFonts w:eastAsia="Times New Roman" w:cs="Arial"/>
          <w:color w:val="222222"/>
          <w:sz w:val="20"/>
          <w:szCs w:val="20"/>
          <w:lang w:val="de-DE" w:eastAsia="fr-FR"/>
        </w:rPr>
      </w:pPr>
      <w:r w:rsidRPr="009B269F">
        <w:rPr>
          <w:rFonts w:eastAsia="Times New Roman" w:cs="Arial"/>
          <w:color w:val="222222"/>
          <w:sz w:val="20"/>
          <w:szCs w:val="20"/>
          <w:lang w:val="de-DE" w:eastAsia="fr-FR"/>
        </w:rPr>
        <w:t> </w:t>
      </w:r>
    </w:p>
    <w:p w:rsidR="009B269F" w:rsidRPr="002E1ED7" w:rsidRDefault="009B269F" w:rsidP="009B269F">
      <w:pPr>
        <w:shd w:val="clear" w:color="auto" w:fill="FFFFFF"/>
        <w:rPr>
          <w:rFonts w:eastAsia="Times New Roman" w:cs="Arial"/>
          <w:color w:val="222222"/>
          <w:sz w:val="20"/>
          <w:szCs w:val="20"/>
          <w:lang w:val="en-US" w:eastAsia="fr-FR"/>
        </w:rPr>
      </w:pPr>
      <w:proofErr w:type="spellStart"/>
      <w:r w:rsidRPr="002E1ED7">
        <w:rPr>
          <w:rFonts w:eastAsia="Times New Roman" w:cs="Arial"/>
          <w:color w:val="222222"/>
          <w:sz w:val="20"/>
          <w:szCs w:val="20"/>
          <w:lang w:val="en-US" w:eastAsia="fr-FR"/>
        </w:rPr>
        <w:t>Mit</w:t>
      </w:r>
      <w:proofErr w:type="spellEnd"/>
      <w:r w:rsidRPr="002E1ED7">
        <w:rPr>
          <w:rFonts w:eastAsia="Times New Roman" w:cs="Arial"/>
          <w:color w:val="222222"/>
          <w:sz w:val="20"/>
          <w:szCs w:val="20"/>
          <w:lang w:val="en-US" w:eastAsia="fr-FR"/>
        </w:rPr>
        <w:t xml:space="preserve"> </w:t>
      </w:r>
      <w:proofErr w:type="spellStart"/>
      <w:r w:rsidRPr="002E1ED7">
        <w:rPr>
          <w:rFonts w:eastAsia="Times New Roman" w:cs="Arial"/>
          <w:color w:val="222222"/>
          <w:sz w:val="20"/>
          <w:szCs w:val="20"/>
          <w:lang w:val="en-US" w:eastAsia="fr-FR"/>
        </w:rPr>
        <w:t>freundlichen</w:t>
      </w:r>
      <w:proofErr w:type="spellEnd"/>
      <w:r w:rsidRPr="002E1ED7">
        <w:rPr>
          <w:rFonts w:eastAsia="Times New Roman" w:cs="Arial"/>
          <w:color w:val="222222"/>
          <w:sz w:val="20"/>
          <w:szCs w:val="20"/>
          <w:lang w:val="en-US" w:eastAsia="fr-FR"/>
        </w:rPr>
        <w:t xml:space="preserve"> </w:t>
      </w:r>
      <w:proofErr w:type="spellStart"/>
      <w:r w:rsidRPr="002E1ED7">
        <w:rPr>
          <w:rFonts w:eastAsia="Times New Roman" w:cs="Arial"/>
          <w:color w:val="222222"/>
          <w:sz w:val="20"/>
          <w:szCs w:val="20"/>
          <w:lang w:val="en-US" w:eastAsia="fr-FR"/>
        </w:rPr>
        <w:t>Grüssen</w:t>
      </w:r>
      <w:proofErr w:type="spellEnd"/>
      <w:r w:rsidRPr="002E1ED7">
        <w:rPr>
          <w:rFonts w:eastAsia="Times New Roman" w:cs="Arial"/>
          <w:color w:val="222222"/>
          <w:sz w:val="20"/>
          <w:szCs w:val="20"/>
          <w:lang w:val="en-US" w:eastAsia="fr-FR"/>
        </w:rPr>
        <w:t>, </w:t>
      </w:r>
    </w:p>
    <w:p w:rsidR="009B269F" w:rsidRPr="002E1ED7" w:rsidRDefault="009B269F" w:rsidP="009B269F">
      <w:pPr>
        <w:shd w:val="clear" w:color="auto" w:fill="FFFFFF"/>
        <w:rPr>
          <w:rFonts w:eastAsia="Times New Roman" w:cs="Arial"/>
          <w:color w:val="222222"/>
          <w:sz w:val="20"/>
          <w:szCs w:val="20"/>
          <w:lang w:val="en-US" w:eastAsia="fr-FR"/>
        </w:rPr>
      </w:pPr>
      <w:r w:rsidRPr="002E1ED7">
        <w:rPr>
          <w:rFonts w:eastAsia="Times New Roman" w:cs="Arial"/>
          <w:color w:val="222222"/>
          <w:sz w:val="20"/>
          <w:szCs w:val="20"/>
          <w:lang w:val="en-US" w:eastAsia="fr-FR"/>
        </w:rPr>
        <w:t>Sophie Wolf</w:t>
      </w:r>
    </w:p>
    <w:p w:rsidR="009B269F" w:rsidRPr="002E1ED7" w:rsidRDefault="009B269F" w:rsidP="009B269F">
      <w:pPr>
        <w:shd w:val="clear" w:color="auto" w:fill="FFFFFF"/>
        <w:rPr>
          <w:rFonts w:eastAsia="Times New Roman" w:cs="Arial"/>
          <w:color w:val="222222"/>
          <w:sz w:val="20"/>
          <w:szCs w:val="20"/>
          <w:lang w:val="en-US" w:eastAsia="fr-FR"/>
        </w:rPr>
      </w:pPr>
      <w:r w:rsidRPr="002E1ED7">
        <w:rPr>
          <w:rFonts w:eastAsia="Times New Roman" w:cs="Arial"/>
          <w:color w:val="222222"/>
          <w:sz w:val="20"/>
          <w:szCs w:val="20"/>
          <w:lang w:val="en-US" w:eastAsia="fr-FR"/>
        </w:rPr>
        <w:t> </w:t>
      </w:r>
    </w:p>
    <w:p w:rsidR="009B269F" w:rsidRPr="002E1ED7" w:rsidRDefault="009B269F" w:rsidP="009B269F">
      <w:pPr>
        <w:shd w:val="clear" w:color="auto" w:fill="FFFFFF"/>
        <w:rPr>
          <w:rFonts w:eastAsia="Times New Roman" w:cs="Arial"/>
          <w:color w:val="222222"/>
          <w:sz w:val="20"/>
          <w:szCs w:val="20"/>
          <w:lang w:val="en-US" w:eastAsia="fr-FR"/>
        </w:rPr>
      </w:pPr>
      <w:r w:rsidRPr="002E1ED7">
        <w:rPr>
          <w:rFonts w:eastAsia="Times New Roman" w:cs="Arial"/>
          <w:color w:val="222222"/>
          <w:sz w:val="20"/>
          <w:szCs w:val="20"/>
          <w:lang w:val="en-US" w:eastAsia="fr-FR"/>
        </w:rPr>
        <w:t> </w:t>
      </w:r>
    </w:p>
    <w:p w:rsidR="009B269F" w:rsidRPr="002E1ED7" w:rsidRDefault="009B269F" w:rsidP="009B269F">
      <w:pPr>
        <w:shd w:val="clear" w:color="auto" w:fill="FFFFFF"/>
        <w:rPr>
          <w:rFonts w:eastAsia="Times New Roman" w:cs="Arial"/>
          <w:color w:val="222222"/>
          <w:sz w:val="20"/>
          <w:szCs w:val="20"/>
          <w:lang w:val="en-US" w:eastAsia="fr-FR"/>
        </w:rPr>
      </w:pPr>
      <w:proofErr w:type="spellStart"/>
      <w:r w:rsidRPr="002E1ED7">
        <w:rPr>
          <w:rFonts w:eastAsia="Times New Roman" w:cs="Arial"/>
          <w:b/>
          <w:bCs/>
          <w:color w:val="222222"/>
          <w:sz w:val="20"/>
          <w:szCs w:val="20"/>
          <w:lang w:val="en-US" w:eastAsia="fr-FR"/>
        </w:rPr>
        <w:t>Internationales</w:t>
      </w:r>
      <w:proofErr w:type="spellEnd"/>
      <w:r w:rsidRPr="002E1ED7">
        <w:rPr>
          <w:rFonts w:eastAsia="Times New Roman" w:cs="Arial"/>
          <w:b/>
          <w:bCs/>
          <w:color w:val="222222"/>
          <w:sz w:val="20"/>
          <w:szCs w:val="20"/>
          <w:lang w:val="en-US" w:eastAsia="fr-FR"/>
        </w:rPr>
        <w:t xml:space="preserve"> Symposium</w:t>
      </w:r>
    </w:p>
    <w:p w:rsidR="009B269F" w:rsidRPr="009B269F" w:rsidRDefault="009B269F" w:rsidP="009B269F">
      <w:pPr>
        <w:shd w:val="clear" w:color="auto" w:fill="FFFFFF"/>
        <w:rPr>
          <w:rFonts w:eastAsia="Times New Roman" w:cs="Arial"/>
          <w:color w:val="222222"/>
          <w:sz w:val="20"/>
          <w:szCs w:val="20"/>
          <w:lang w:val="de-DE" w:eastAsia="fr-FR"/>
        </w:rPr>
      </w:pPr>
      <w:r w:rsidRPr="009B269F">
        <w:rPr>
          <w:rFonts w:eastAsia="Times New Roman" w:cs="Arial"/>
          <w:b/>
          <w:bCs/>
          <w:color w:val="222222"/>
          <w:sz w:val="20"/>
          <w:szCs w:val="20"/>
          <w:lang w:val="de-DE" w:eastAsia="fr-FR"/>
        </w:rPr>
        <w:t>Flachglas in der Architektur im vor- bis postindustriellen Zeitalter. Produktion, Verwendung und Konservierung</w:t>
      </w:r>
    </w:p>
    <w:p w:rsidR="009B269F" w:rsidRPr="009B269F" w:rsidRDefault="009B269F" w:rsidP="009B269F">
      <w:pPr>
        <w:shd w:val="clear" w:color="auto" w:fill="FFFFFF"/>
        <w:rPr>
          <w:rFonts w:eastAsia="Times New Roman" w:cs="Arial"/>
          <w:color w:val="222222"/>
          <w:sz w:val="20"/>
          <w:szCs w:val="20"/>
          <w:lang w:val="de-DE" w:eastAsia="fr-FR"/>
        </w:rPr>
      </w:pPr>
      <w:r w:rsidRPr="009B269F">
        <w:rPr>
          <w:rFonts w:eastAsia="Times New Roman" w:cs="Arial"/>
          <w:color w:val="222222"/>
          <w:sz w:val="20"/>
          <w:szCs w:val="20"/>
          <w:lang w:val="de-DE" w:eastAsia="fr-FR"/>
        </w:rPr>
        <w:t xml:space="preserve">5.–6. November 2021 am </w:t>
      </w:r>
      <w:proofErr w:type="spellStart"/>
      <w:r w:rsidRPr="009B269F">
        <w:rPr>
          <w:rFonts w:eastAsia="Times New Roman" w:cs="Arial"/>
          <w:color w:val="222222"/>
          <w:sz w:val="20"/>
          <w:szCs w:val="20"/>
          <w:lang w:val="de-DE" w:eastAsia="fr-FR"/>
        </w:rPr>
        <w:t>Vitromusée</w:t>
      </w:r>
      <w:proofErr w:type="spellEnd"/>
      <w:r w:rsidRPr="009B269F">
        <w:rPr>
          <w:rFonts w:eastAsia="Times New Roman" w:cs="Arial"/>
          <w:color w:val="222222"/>
          <w:sz w:val="20"/>
          <w:szCs w:val="20"/>
          <w:lang w:val="de-DE" w:eastAsia="fr-FR"/>
        </w:rPr>
        <w:t xml:space="preserve"> </w:t>
      </w:r>
      <w:proofErr w:type="spellStart"/>
      <w:r w:rsidRPr="009B269F">
        <w:rPr>
          <w:rFonts w:eastAsia="Times New Roman" w:cs="Arial"/>
          <w:color w:val="222222"/>
          <w:sz w:val="20"/>
          <w:szCs w:val="20"/>
          <w:lang w:val="de-DE" w:eastAsia="fr-FR"/>
        </w:rPr>
        <w:t>Romont</w:t>
      </w:r>
      <w:proofErr w:type="spellEnd"/>
    </w:p>
    <w:p w:rsidR="009B269F" w:rsidRPr="009B269F" w:rsidRDefault="009B269F" w:rsidP="009B269F">
      <w:pPr>
        <w:shd w:val="clear" w:color="auto" w:fill="FFFFFF"/>
        <w:rPr>
          <w:rFonts w:eastAsia="Times New Roman" w:cs="Arial"/>
          <w:color w:val="222222"/>
          <w:sz w:val="20"/>
          <w:szCs w:val="20"/>
          <w:lang w:val="de-DE" w:eastAsia="fr-FR"/>
        </w:rPr>
      </w:pPr>
      <w:r w:rsidRPr="009B269F">
        <w:rPr>
          <w:rFonts w:eastAsia="Times New Roman" w:cs="Arial"/>
          <w:color w:val="222222"/>
          <w:sz w:val="20"/>
          <w:szCs w:val="20"/>
          <w:lang w:val="de-DE" w:eastAsia="fr-FR"/>
        </w:rPr>
        <w:t> </w:t>
      </w:r>
    </w:p>
    <w:p w:rsidR="009B269F" w:rsidRPr="009B269F" w:rsidRDefault="009B269F" w:rsidP="009B269F">
      <w:pPr>
        <w:shd w:val="clear" w:color="auto" w:fill="FFFFFF"/>
        <w:rPr>
          <w:rFonts w:eastAsia="Times New Roman" w:cs="Arial"/>
          <w:color w:val="222222"/>
          <w:sz w:val="20"/>
          <w:szCs w:val="20"/>
          <w:lang w:eastAsia="fr-FR"/>
        </w:rPr>
      </w:pPr>
      <w:r w:rsidRPr="009B269F">
        <w:rPr>
          <w:rFonts w:eastAsia="Times New Roman" w:cs="Arial"/>
          <w:color w:val="222222"/>
          <w:sz w:val="20"/>
          <w:szCs w:val="20"/>
          <w:lang w:val="de-DE" w:eastAsia="fr-FR"/>
        </w:rPr>
        <w:t xml:space="preserve">Das Symposium widmet sich der faszinierenden Geschichte der Herstellung und Verwendung von Flachglas in der Architektur, von den ersten in Gusstechnik hergestellten Fenstergläsern römischer Thermen und Villen bis hin zur Produktion von </w:t>
      </w:r>
      <w:proofErr w:type="spellStart"/>
      <w:r w:rsidRPr="009B269F">
        <w:rPr>
          <w:rFonts w:eastAsia="Times New Roman" w:cs="Arial"/>
          <w:color w:val="222222"/>
          <w:sz w:val="20"/>
          <w:szCs w:val="20"/>
          <w:lang w:val="de-DE" w:eastAsia="fr-FR"/>
        </w:rPr>
        <w:t>Floatglas</w:t>
      </w:r>
      <w:proofErr w:type="spellEnd"/>
      <w:r w:rsidRPr="009B269F">
        <w:rPr>
          <w:rFonts w:eastAsia="Times New Roman" w:cs="Arial"/>
          <w:color w:val="222222"/>
          <w:sz w:val="20"/>
          <w:szCs w:val="20"/>
          <w:lang w:val="de-DE" w:eastAsia="fr-FR"/>
        </w:rPr>
        <w:t>, das seit den 1970er Jahren in der Architektur allgegenwärtig ist. Ziel der Tagung ist es, die Wechselwirkungen zwischen technologischen Innovationen und Entwicklungen im Bereich der Flachglasproduktion, der Bauindustrie und der Architektur aufzuzeigen und die unterschiedlichen Eigenschaften und Qualitäten von Flachglas, die je nach Herstellungsverfahren variieren, zu beleuchten. Obwohl die vorindustrielle Glasproduktion thematisiert werden soll, liegt das Hauptaugenmerk auf den Entwicklungen in der Flachglasindustrie von der Mitte des 19. Jahrhunderts bis in die Gegenwart. Ein weiteres Anliegen ist es, die Herausforderungen zu erörtern, die sich aus der Erhaltung von historischem Architekturglas ergeben, insbesondere im Zusammenhang mit der energetischen Ertüchtigung von Gebäuden, der historische Verglasungen häufig zum Opfer fallen. </w:t>
      </w:r>
      <w:proofErr w:type="spellStart"/>
      <w:r w:rsidRPr="009B269F">
        <w:rPr>
          <w:rFonts w:eastAsia="Times New Roman" w:cs="Arial"/>
          <w:color w:val="222222"/>
          <w:sz w:val="20"/>
          <w:szCs w:val="20"/>
          <w:lang w:eastAsia="fr-FR"/>
        </w:rPr>
        <w:t>Wir</w:t>
      </w:r>
      <w:proofErr w:type="spellEnd"/>
      <w:r w:rsidRPr="009B269F">
        <w:rPr>
          <w:rFonts w:eastAsia="Times New Roman" w:cs="Arial"/>
          <w:color w:val="222222"/>
          <w:sz w:val="20"/>
          <w:szCs w:val="20"/>
          <w:lang w:eastAsia="fr-FR"/>
        </w:rPr>
        <w:t xml:space="preserve"> </w:t>
      </w:r>
      <w:proofErr w:type="spellStart"/>
      <w:r w:rsidRPr="009B269F">
        <w:rPr>
          <w:rFonts w:eastAsia="Times New Roman" w:cs="Arial"/>
          <w:color w:val="222222"/>
          <w:sz w:val="20"/>
          <w:szCs w:val="20"/>
          <w:lang w:eastAsia="fr-FR"/>
        </w:rPr>
        <w:t>begrüssen</w:t>
      </w:r>
      <w:proofErr w:type="spellEnd"/>
      <w:r w:rsidRPr="009B269F">
        <w:rPr>
          <w:rFonts w:eastAsia="Times New Roman" w:cs="Arial"/>
          <w:color w:val="222222"/>
          <w:sz w:val="20"/>
          <w:szCs w:val="20"/>
          <w:lang w:eastAsia="fr-FR"/>
        </w:rPr>
        <w:t xml:space="preserve"> </w:t>
      </w:r>
      <w:proofErr w:type="spellStart"/>
      <w:r w:rsidRPr="009B269F">
        <w:rPr>
          <w:rFonts w:eastAsia="Times New Roman" w:cs="Arial"/>
          <w:color w:val="222222"/>
          <w:sz w:val="20"/>
          <w:szCs w:val="20"/>
          <w:lang w:eastAsia="fr-FR"/>
        </w:rPr>
        <w:t>Beiträge</w:t>
      </w:r>
      <w:proofErr w:type="spellEnd"/>
      <w:r w:rsidRPr="009B269F">
        <w:rPr>
          <w:rFonts w:eastAsia="Times New Roman" w:cs="Arial"/>
          <w:color w:val="222222"/>
          <w:sz w:val="20"/>
          <w:szCs w:val="20"/>
          <w:lang w:eastAsia="fr-FR"/>
        </w:rPr>
        <w:t xml:space="preserve"> </w:t>
      </w:r>
      <w:proofErr w:type="spellStart"/>
      <w:r w:rsidRPr="009B269F">
        <w:rPr>
          <w:rFonts w:eastAsia="Times New Roman" w:cs="Arial"/>
          <w:color w:val="222222"/>
          <w:sz w:val="20"/>
          <w:szCs w:val="20"/>
          <w:lang w:eastAsia="fr-FR"/>
        </w:rPr>
        <w:t>zu</w:t>
      </w:r>
      <w:proofErr w:type="spellEnd"/>
      <w:r w:rsidRPr="009B269F">
        <w:rPr>
          <w:rFonts w:eastAsia="Times New Roman" w:cs="Arial"/>
          <w:color w:val="222222"/>
          <w:sz w:val="20"/>
          <w:szCs w:val="20"/>
          <w:lang w:eastAsia="fr-FR"/>
        </w:rPr>
        <w:t xml:space="preserve"> </w:t>
      </w:r>
      <w:proofErr w:type="spellStart"/>
      <w:r w:rsidRPr="009B269F">
        <w:rPr>
          <w:rFonts w:eastAsia="Times New Roman" w:cs="Arial"/>
          <w:color w:val="222222"/>
          <w:sz w:val="20"/>
          <w:szCs w:val="20"/>
          <w:lang w:eastAsia="fr-FR"/>
        </w:rPr>
        <w:t>folgenden</w:t>
      </w:r>
      <w:proofErr w:type="spellEnd"/>
      <w:r w:rsidRPr="009B269F">
        <w:rPr>
          <w:rFonts w:eastAsia="Times New Roman" w:cs="Arial"/>
          <w:color w:val="222222"/>
          <w:sz w:val="20"/>
          <w:szCs w:val="20"/>
          <w:lang w:eastAsia="fr-FR"/>
        </w:rPr>
        <w:t xml:space="preserve"> </w:t>
      </w:r>
      <w:proofErr w:type="spellStart"/>
      <w:r w:rsidRPr="009B269F">
        <w:rPr>
          <w:rFonts w:eastAsia="Times New Roman" w:cs="Arial"/>
          <w:color w:val="222222"/>
          <w:sz w:val="20"/>
          <w:szCs w:val="20"/>
          <w:lang w:eastAsia="fr-FR"/>
        </w:rPr>
        <w:t>Themen</w:t>
      </w:r>
      <w:proofErr w:type="spellEnd"/>
      <w:r w:rsidRPr="009B269F">
        <w:rPr>
          <w:rFonts w:eastAsia="Times New Roman" w:cs="Arial"/>
          <w:color w:val="222222"/>
          <w:sz w:val="20"/>
          <w:szCs w:val="20"/>
          <w:lang w:eastAsia="fr-FR"/>
        </w:rPr>
        <w:t>:</w:t>
      </w:r>
    </w:p>
    <w:p w:rsidR="009B269F" w:rsidRPr="009B269F" w:rsidRDefault="009B269F" w:rsidP="009B269F">
      <w:pPr>
        <w:numPr>
          <w:ilvl w:val="0"/>
          <w:numId w:val="2"/>
        </w:numPr>
        <w:shd w:val="clear" w:color="auto" w:fill="FFFFFF"/>
        <w:ind w:left="945"/>
        <w:rPr>
          <w:rFonts w:eastAsia="Times New Roman" w:cs="Arial"/>
          <w:color w:val="222222"/>
          <w:sz w:val="20"/>
          <w:szCs w:val="20"/>
          <w:lang w:val="de-DE" w:eastAsia="fr-FR"/>
        </w:rPr>
      </w:pPr>
      <w:r w:rsidRPr="009B269F">
        <w:rPr>
          <w:rFonts w:eastAsia="Times New Roman" w:cs="Arial"/>
          <w:color w:val="222222"/>
          <w:sz w:val="20"/>
          <w:szCs w:val="20"/>
          <w:lang w:val="de-DE" w:eastAsia="fr-FR"/>
        </w:rPr>
        <w:t xml:space="preserve">Vom Gussglas zum </w:t>
      </w:r>
      <w:proofErr w:type="spellStart"/>
      <w:r w:rsidRPr="009B269F">
        <w:rPr>
          <w:rFonts w:eastAsia="Times New Roman" w:cs="Arial"/>
          <w:color w:val="222222"/>
          <w:sz w:val="20"/>
          <w:szCs w:val="20"/>
          <w:lang w:val="de-DE" w:eastAsia="fr-FR"/>
        </w:rPr>
        <w:t>Floatglas</w:t>
      </w:r>
      <w:proofErr w:type="spellEnd"/>
      <w:r w:rsidRPr="009B269F">
        <w:rPr>
          <w:rFonts w:eastAsia="Times New Roman" w:cs="Arial"/>
          <w:color w:val="222222"/>
          <w:sz w:val="20"/>
          <w:szCs w:val="20"/>
          <w:lang w:val="de-DE" w:eastAsia="fr-FR"/>
        </w:rPr>
        <w:t>. Die Geschichte der Flachglasherstellung von der vorindustriellen Zeit bis in die Gegenwart</w:t>
      </w:r>
    </w:p>
    <w:p w:rsidR="009B269F" w:rsidRPr="009B269F" w:rsidRDefault="009B269F" w:rsidP="009B269F">
      <w:pPr>
        <w:numPr>
          <w:ilvl w:val="0"/>
          <w:numId w:val="2"/>
        </w:numPr>
        <w:shd w:val="clear" w:color="auto" w:fill="FFFFFF"/>
        <w:ind w:left="945"/>
        <w:rPr>
          <w:rFonts w:eastAsia="Times New Roman" w:cs="Arial"/>
          <w:color w:val="222222"/>
          <w:sz w:val="20"/>
          <w:szCs w:val="20"/>
          <w:lang w:val="de-DE" w:eastAsia="fr-FR"/>
        </w:rPr>
      </w:pPr>
      <w:r w:rsidRPr="009B269F">
        <w:rPr>
          <w:rFonts w:eastAsia="Times New Roman" w:cs="Arial"/>
          <w:color w:val="222222"/>
          <w:sz w:val="20"/>
          <w:szCs w:val="20"/>
          <w:lang w:val="de-DE" w:eastAsia="fr-FR"/>
        </w:rPr>
        <w:t>Wechselwirkungen: Technologische Innovationen in der Flachglas- und der Bauindustrie</w:t>
      </w:r>
    </w:p>
    <w:p w:rsidR="009B269F" w:rsidRPr="009B269F" w:rsidRDefault="009B269F" w:rsidP="009B269F">
      <w:pPr>
        <w:numPr>
          <w:ilvl w:val="0"/>
          <w:numId w:val="2"/>
        </w:numPr>
        <w:shd w:val="clear" w:color="auto" w:fill="FFFFFF"/>
        <w:ind w:left="945"/>
        <w:rPr>
          <w:rFonts w:eastAsia="Times New Roman" w:cs="Arial"/>
          <w:color w:val="222222"/>
          <w:sz w:val="20"/>
          <w:szCs w:val="20"/>
          <w:lang w:eastAsia="fr-FR"/>
        </w:rPr>
      </w:pPr>
      <w:r w:rsidRPr="009B269F">
        <w:rPr>
          <w:rFonts w:eastAsia="Times New Roman" w:cs="Arial"/>
          <w:color w:val="222222"/>
          <w:sz w:val="20"/>
          <w:szCs w:val="20"/>
          <w:lang w:val="de-DE" w:eastAsia="fr-FR"/>
        </w:rPr>
        <w:t xml:space="preserve">Vom Crystal Palace zum </w:t>
      </w:r>
      <w:proofErr w:type="spellStart"/>
      <w:r w:rsidRPr="009B269F">
        <w:rPr>
          <w:rFonts w:eastAsia="Times New Roman" w:cs="Arial"/>
          <w:color w:val="222222"/>
          <w:sz w:val="20"/>
          <w:szCs w:val="20"/>
          <w:lang w:val="de-DE" w:eastAsia="fr-FR"/>
        </w:rPr>
        <w:t>Burj</w:t>
      </w:r>
      <w:proofErr w:type="spellEnd"/>
      <w:r w:rsidRPr="009B269F">
        <w:rPr>
          <w:rFonts w:eastAsia="Times New Roman" w:cs="Arial"/>
          <w:color w:val="222222"/>
          <w:sz w:val="20"/>
          <w:szCs w:val="20"/>
          <w:lang w:val="de-DE" w:eastAsia="fr-FR"/>
        </w:rPr>
        <w:t xml:space="preserve"> Khalifa: Glas in der Architektur vom 19. bis zum 21. </w:t>
      </w:r>
      <w:proofErr w:type="spellStart"/>
      <w:r w:rsidRPr="009B269F">
        <w:rPr>
          <w:rFonts w:eastAsia="Times New Roman" w:cs="Arial"/>
          <w:color w:val="222222"/>
          <w:sz w:val="20"/>
          <w:szCs w:val="20"/>
          <w:lang w:eastAsia="fr-FR"/>
        </w:rPr>
        <w:t>Jahrhundert</w:t>
      </w:r>
      <w:proofErr w:type="spellEnd"/>
    </w:p>
    <w:p w:rsidR="009B269F" w:rsidRPr="009B269F" w:rsidRDefault="009B269F" w:rsidP="009B269F">
      <w:pPr>
        <w:numPr>
          <w:ilvl w:val="0"/>
          <w:numId w:val="2"/>
        </w:numPr>
        <w:shd w:val="clear" w:color="auto" w:fill="FFFFFF"/>
        <w:ind w:left="945"/>
        <w:rPr>
          <w:rFonts w:eastAsia="Times New Roman" w:cs="Arial"/>
          <w:color w:val="222222"/>
          <w:sz w:val="20"/>
          <w:szCs w:val="20"/>
          <w:lang w:val="de-DE" w:eastAsia="fr-FR"/>
        </w:rPr>
      </w:pPr>
      <w:r w:rsidRPr="009B269F">
        <w:rPr>
          <w:rFonts w:eastAsia="Times New Roman" w:cs="Arial"/>
          <w:color w:val="222222"/>
          <w:sz w:val="20"/>
          <w:szCs w:val="20"/>
          <w:lang w:val="de-DE" w:eastAsia="fr-FR"/>
        </w:rPr>
        <w:t>Verschwindendes Erbe: Die Herausforderungen der Konservierung und Restaurierung von architekturgebundenem Glas.</w:t>
      </w:r>
    </w:p>
    <w:p w:rsidR="009B269F" w:rsidRPr="009B269F" w:rsidRDefault="009B269F" w:rsidP="009B269F">
      <w:pPr>
        <w:shd w:val="clear" w:color="auto" w:fill="FFFFFF"/>
        <w:rPr>
          <w:rFonts w:eastAsia="Times New Roman" w:cs="Arial"/>
          <w:color w:val="222222"/>
          <w:sz w:val="20"/>
          <w:szCs w:val="20"/>
          <w:lang w:val="de-DE" w:eastAsia="fr-FR"/>
        </w:rPr>
      </w:pPr>
      <w:r w:rsidRPr="009B269F">
        <w:rPr>
          <w:rFonts w:eastAsia="Times New Roman" w:cs="Arial"/>
          <w:color w:val="222222"/>
          <w:sz w:val="20"/>
          <w:szCs w:val="20"/>
          <w:lang w:val="de-DE" w:eastAsia="fr-FR"/>
        </w:rPr>
        <w:t> </w:t>
      </w:r>
    </w:p>
    <w:p w:rsidR="009B269F" w:rsidRPr="009B269F" w:rsidRDefault="009B269F" w:rsidP="009B269F">
      <w:pPr>
        <w:shd w:val="clear" w:color="auto" w:fill="FFFFFF"/>
        <w:rPr>
          <w:rFonts w:eastAsia="Times New Roman" w:cs="Arial"/>
          <w:color w:val="222222"/>
          <w:sz w:val="20"/>
          <w:szCs w:val="20"/>
          <w:lang w:val="de-DE" w:eastAsia="fr-FR"/>
        </w:rPr>
      </w:pPr>
      <w:r w:rsidRPr="009B269F">
        <w:rPr>
          <w:rFonts w:eastAsia="Times New Roman" w:cs="Arial"/>
          <w:b/>
          <w:bCs/>
          <w:color w:val="222222"/>
          <w:sz w:val="20"/>
          <w:szCs w:val="20"/>
          <w:lang w:val="de-DE" w:eastAsia="fr-FR"/>
        </w:rPr>
        <w:t>Vorschläge bitte senden an: </w:t>
      </w:r>
      <w:hyperlink r:id="rId5" w:tgtFrame="_blank" w:history="1">
        <w:r w:rsidRPr="009B269F">
          <w:rPr>
            <w:rFonts w:eastAsia="Times New Roman" w:cs="Arial"/>
            <w:b/>
            <w:bCs/>
            <w:color w:val="1155CC"/>
            <w:sz w:val="20"/>
            <w:szCs w:val="20"/>
            <w:u w:val="single"/>
            <w:lang w:val="de-DE" w:eastAsia="fr-FR"/>
          </w:rPr>
          <w:t>sophie.wolf@vitrocentre.ch</w:t>
        </w:r>
      </w:hyperlink>
    </w:p>
    <w:p w:rsidR="009B269F" w:rsidRPr="009B269F" w:rsidRDefault="009B269F" w:rsidP="009B269F">
      <w:pPr>
        <w:shd w:val="clear" w:color="auto" w:fill="FFFFFF"/>
        <w:rPr>
          <w:rFonts w:eastAsia="Times New Roman" w:cs="Arial"/>
          <w:color w:val="222222"/>
          <w:sz w:val="20"/>
          <w:szCs w:val="20"/>
          <w:lang w:val="de-DE" w:eastAsia="fr-FR"/>
        </w:rPr>
      </w:pPr>
      <w:r w:rsidRPr="009B269F">
        <w:rPr>
          <w:rFonts w:eastAsia="Times New Roman" w:cs="Arial"/>
          <w:b/>
          <w:bCs/>
          <w:color w:val="222222"/>
          <w:sz w:val="20"/>
          <w:szCs w:val="20"/>
          <w:lang w:val="de-DE" w:eastAsia="fr-FR"/>
        </w:rPr>
        <w:t>Eingabefrist: 15. Januar 2021</w:t>
      </w:r>
    </w:p>
    <w:p w:rsidR="009B269F" w:rsidRPr="009B269F" w:rsidRDefault="009B269F" w:rsidP="009B269F">
      <w:pPr>
        <w:shd w:val="clear" w:color="auto" w:fill="FFFFFF"/>
        <w:rPr>
          <w:rFonts w:eastAsia="Times New Roman" w:cs="Arial"/>
          <w:color w:val="222222"/>
          <w:sz w:val="20"/>
          <w:szCs w:val="20"/>
          <w:lang w:val="de-DE" w:eastAsia="fr-FR"/>
        </w:rPr>
      </w:pPr>
      <w:r w:rsidRPr="009B269F">
        <w:rPr>
          <w:rFonts w:eastAsia="Times New Roman" w:cs="Arial"/>
          <w:color w:val="222222"/>
          <w:sz w:val="20"/>
          <w:szCs w:val="20"/>
          <w:lang w:val="de-DE" w:eastAsia="fr-FR"/>
        </w:rPr>
        <w:t>Der Abstract sollte den Titel des Beitrags sowie den Namen und die Anschrift der Autorin/des Autors enthalten und nicht mehr als 2500 Zeichen (inkl. Leerzeichen) umfassen. Bitte fügen Sie auch einen Kurzlebenslauf (max. 800 Zeichen) bei. Die Konferenzsprachen sind Englisch, Französisch und Deutsch. Abstracts können in jeder der drei Sprachen eingereicht werden.</w:t>
      </w:r>
    </w:p>
    <w:p w:rsidR="009B269F" w:rsidRPr="009B269F" w:rsidRDefault="009B269F" w:rsidP="009B269F">
      <w:pPr>
        <w:shd w:val="clear" w:color="auto" w:fill="FFFFFF"/>
        <w:rPr>
          <w:rFonts w:eastAsia="Times New Roman" w:cs="Arial"/>
          <w:color w:val="222222"/>
          <w:sz w:val="20"/>
          <w:szCs w:val="20"/>
          <w:lang w:val="de-DE" w:eastAsia="fr-FR"/>
        </w:rPr>
      </w:pPr>
      <w:r w:rsidRPr="009B269F">
        <w:rPr>
          <w:rFonts w:eastAsia="Times New Roman" w:cs="Arial"/>
          <w:color w:val="222222"/>
          <w:sz w:val="20"/>
          <w:szCs w:val="20"/>
          <w:lang w:val="de-DE" w:eastAsia="fr-FR"/>
        </w:rPr>
        <w:t> </w:t>
      </w:r>
    </w:p>
    <w:p w:rsidR="009B269F" w:rsidRPr="009B269F" w:rsidRDefault="009B269F" w:rsidP="009B269F">
      <w:pPr>
        <w:shd w:val="clear" w:color="auto" w:fill="FFFFFF"/>
        <w:rPr>
          <w:rFonts w:eastAsia="Times New Roman" w:cs="Arial"/>
          <w:color w:val="222222"/>
          <w:sz w:val="20"/>
          <w:szCs w:val="20"/>
          <w:lang w:val="de-DE" w:eastAsia="fr-FR"/>
        </w:rPr>
      </w:pPr>
      <w:r w:rsidRPr="009B269F">
        <w:rPr>
          <w:rFonts w:eastAsia="Times New Roman" w:cs="Arial"/>
          <w:color w:val="222222"/>
          <w:sz w:val="20"/>
          <w:szCs w:val="20"/>
          <w:lang w:val="de-DE" w:eastAsia="fr-FR"/>
        </w:rPr>
        <w:t xml:space="preserve">Die Tagung wird organisiert vom </w:t>
      </w:r>
      <w:proofErr w:type="spellStart"/>
      <w:r w:rsidRPr="009B269F">
        <w:rPr>
          <w:rFonts w:eastAsia="Times New Roman" w:cs="Arial"/>
          <w:color w:val="222222"/>
          <w:sz w:val="20"/>
          <w:szCs w:val="20"/>
          <w:lang w:val="de-DE" w:eastAsia="fr-FR"/>
        </w:rPr>
        <w:t>Vitrocentre</w:t>
      </w:r>
      <w:proofErr w:type="spellEnd"/>
      <w:r w:rsidRPr="009B269F">
        <w:rPr>
          <w:rFonts w:eastAsia="Times New Roman" w:cs="Arial"/>
          <w:color w:val="222222"/>
          <w:sz w:val="20"/>
          <w:szCs w:val="20"/>
          <w:lang w:val="de-DE" w:eastAsia="fr-FR"/>
        </w:rPr>
        <w:t xml:space="preserve"> </w:t>
      </w:r>
      <w:proofErr w:type="spellStart"/>
      <w:r w:rsidRPr="009B269F">
        <w:rPr>
          <w:rFonts w:eastAsia="Times New Roman" w:cs="Arial"/>
          <w:color w:val="222222"/>
          <w:sz w:val="20"/>
          <w:szCs w:val="20"/>
          <w:lang w:val="de-DE" w:eastAsia="fr-FR"/>
        </w:rPr>
        <w:t>Romont</w:t>
      </w:r>
      <w:proofErr w:type="spellEnd"/>
      <w:r w:rsidRPr="009B269F">
        <w:rPr>
          <w:rFonts w:eastAsia="Times New Roman" w:cs="Arial"/>
          <w:color w:val="222222"/>
          <w:sz w:val="20"/>
          <w:szCs w:val="20"/>
          <w:lang w:val="de-DE" w:eastAsia="fr-FR"/>
        </w:rPr>
        <w:t xml:space="preserve">, in Zusammenarbeit mit der Hochschule der Künste Bern, Fachbereich Konservierung und Restaurierung und dem Institut für Kunstgeschichte der Universität Bern. Kontakt und Information: Sophie Wolf, </w:t>
      </w:r>
      <w:proofErr w:type="spellStart"/>
      <w:r w:rsidRPr="009B269F">
        <w:rPr>
          <w:rFonts w:eastAsia="Times New Roman" w:cs="Arial"/>
          <w:color w:val="222222"/>
          <w:sz w:val="20"/>
          <w:szCs w:val="20"/>
          <w:lang w:val="de-DE" w:eastAsia="fr-FR"/>
        </w:rPr>
        <w:t>Vitrocentre</w:t>
      </w:r>
      <w:proofErr w:type="spellEnd"/>
      <w:r w:rsidRPr="009B269F">
        <w:rPr>
          <w:rFonts w:eastAsia="Times New Roman" w:cs="Arial"/>
          <w:color w:val="222222"/>
          <w:sz w:val="20"/>
          <w:szCs w:val="20"/>
          <w:lang w:val="de-DE" w:eastAsia="fr-FR"/>
        </w:rPr>
        <w:t xml:space="preserve"> </w:t>
      </w:r>
      <w:proofErr w:type="spellStart"/>
      <w:r w:rsidRPr="009B269F">
        <w:rPr>
          <w:rFonts w:eastAsia="Times New Roman" w:cs="Arial"/>
          <w:color w:val="222222"/>
          <w:sz w:val="20"/>
          <w:szCs w:val="20"/>
          <w:lang w:val="de-DE" w:eastAsia="fr-FR"/>
        </w:rPr>
        <w:t>Romont</w:t>
      </w:r>
      <w:proofErr w:type="spellEnd"/>
      <w:r w:rsidRPr="009B269F">
        <w:rPr>
          <w:rFonts w:eastAsia="Times New Roman" w:cs="Arial"/>
          <w:color w:val="222222"/>
          <w:sz w:val="20"/>
          <w:szCs w:val="20"/>
          <w:lang w:val="de-DE" w:eastAsia="fr-FR"/>
        </w:rPr>
        <w:t>, </w:t>
      </w:r>
      <w:hyperlink r:id="rId6" w:tgtFrame="_blank" w:history="1">
        <w:r w:rsidRPr="009B269F">
          <w:rPr>
            <w:rFonts w:eastAsia="Times New Roman" w:cs="Arial"/>
            <w:color w:val="1155CC"/>
            <w:sz w:val="20"/>
            <w:szCs w:val="20"/>
            <w:u w:val="single"/>
            <w:lang w:val="de-DE" w:eastAsia="fr-FR"/>
          </w:rPr>
          <w:t>sophie.wolf@vitrocentre.ch</w:t>
        </w:r>
      </w:hyperlink>
      <w:r w:rsidRPr="009B269F">
        <w:rPr>
          <w:rFonts w:eastAsia="Times New Roman" w:cs="Arial"/>
          <w:color w:val="222222"/>
          <w:sz w:val="20"/>
          <w:szCs w:val="20"/>
          <w:lang w:val="de-DE" w:eastAsia="fr-FR"/>
        </w:rPr>
        <w:t>, </w:t>
      </w:r>
      <w:hyperlink r:id="rId7" w:tgtFrame="_blank" w:history="1">
        <w:r w:rsidRPr="009B269F">
          <w:rPr>
            <w:rFonts w:eastAsia="Times New Roman" w:cs="Arial"/>
            <w:color w:val="1155CC"/>
            <w:sz w:val="20"/>
            <w:szCs w:val="20"/>
            <w:u w:val="single"/>
            <w:lang w:val="de-DE" w:eastAsia="fr-FR"/>
          </w:rPr>
          <w:t>www.vitrocentre.ch</w:t>
        </w:r>
      </w:hyperlink>
      <w:r w:rsidRPr="009B269F">
        <w:rPr>
          <w:rFonts w:eastAsia="Times New Roman" w:cs="Arial"/>
          <w:color w:val="222222"/>
          <w:sz w:val="20"/>
          <w:szCs w:val="20"/>
          <w:lang w:val="de-DE" w:eastAsia="fr-FR"/>
        </w:rPr>
        <w:t>.</w:t>
      </w:r>
    </w:p>
    <w:p w:rsidR="009B269F" w:rsidRPr="009B269F" w:rsidRDefault="009B269F" w:rsidP="009B269F">
      <w:pPr>
        <w:shd w:val="clear" w:color="auto" w:fill="FFFFFF"/>
        <w:rPr>
          <w:rFonts w:eastAsia="Times New Roman" w:cs="Arial"/>
          <w:color w:val="222222"/>
          <w:sz w:val="20"/>
          <w:szCs w:val="20"/>
          <w:lang w:val="de-DE" w:eastAsia="fr-FR"/>
        </w:rPr>
      </w:pPr>
      <w:r w:rsidRPr="009B269F">
        <w:rPr>
          <w:rFonts w:eastAsia="Times New Roman" w:cs="Arial"/>
          <w:color w:val="222222"/>
          <w:sz w:val="20"/>
          <w:szCs w:val="20"/>
          <w:lang w:val="de-DE" w:eastAsia="fr-FR"/>
        </w:rPr>
        <w:t> </w:t>
      </w:r>
    </w:p>
    <w:bookmarkEnd w:id="0"/>
    <w:p w:rsidR="00B906D8" w:rsidRPr="009B269F" w:rsidRDefault="00755755">
      <w:pPr>
        <w:rPr>
          <w:rFonts w:cs="Arial"/>
          <w:sz w:val="20"/>
          <w:szCs w:val="20"/>
          <w:lang w:val="de-DE"/>
        </w:rPr>
      </w:pPr>
    </w:p>
    <w:sectPr w:rsidR="00B906D8" w:rsidRPr="009B269F" w:rsidSect="00A67C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66668"/>
    <w:multiLevelType w:val="multilevel"/>
    <w:tmpl w:val="BF3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B41034"/>
    <w:multiLevelType w:val="multilevel"/>
    <w:tmpl w:val="86FA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269F"/>
    <w:rsid w:val="002E1ED7"/>
    <w:rsid w:val="0044211B"/>
    <w:rsid w:val="004D39E3"/>
    <w:rsid w:val="0058610A"/>
    <w:rsid w:val="00755755"/>
    <w:rsid w:val="009B269F"/>
    <w:rsid w:val="00A67C60"/>
    <w:rsid w:val="00F367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B269F"/>
    <w:rPr>
      <w:color w:val="0000FF"/>
      <w:u w:val="single"/>
    </w:rPr>
  </w:style>
</w:styles>
</file>

<file path=word/webSettings.xml><?xml version="1.0" encoding="utf-8"?>
<w:webSettings xmlns:r="http://schemas.openxmlformats.org/officeDocument/2006/relationships" xmlns:w="http://schemas.openxmlformats.org/wordprocessingml/2006/main">
  <w:divs>
    <w:div w:id="1678848279">
      <w:bodyDiv w:val="1"/>
      <w:marLeft w:val="0"/>
      <w:marRight w:val="0"/>
      <w:marTop w:val="0"/>
      <w:marBottom w:val="0"/>
      <w:divBdr>
        <w:top w:val="none" w:sz="0" w:space="0" w:color="auto"/>
        <w:left w:val="none" w:sz="0" w:space="0" w:color="auto"/>
        <w:bottom w:val="none" w:sz="0" w:space="0" w:color="auto"/>
        <w:right w:val="none" w:sz="0" w:space="0" w:color="auto"/>
      </w:divBdr>
      <w:divsChild>
        <w:div w:id="1338655917">
          <w:marLeft w:val="0"/>
          <w:marRight w:val="0"/>
          <w:marTop w:val="0"/>
          <w:marBottom w:val="0"/>
          <w:divBdr>
            <w:top w:val="none" w:sz="0" w:space="0" w:color="auto"/>
            <w:left w:val="none" w:sz="0" w:space="0" w:color="auto"/>
            <w:bottom w:val="none" w:sz="0" w:space="0" w:color="auto"/>
            <w:right w:val="none" w:sz="0" w:space="0" w:color="auto"/>
          </w:divBdr>
        </w:div>
        <w:div w:id="1078479944">
          <w:marLeft w:val="0"/>
          <w:marRight w:val="0"/>
          <w:marTop w:val="0"/>
          <w:marBottom w:val="0"/>
          <w:divBdr>
            <w:top w:val="none" w:sz="0" w:space="0" w:color="auto"/>
            <w:left w:val="none" w:sz="0" w:space="0" w:color="auto"/>
            <w:bottom w:val="none" w:sz="0" w:space="0" w:color="auto"/>
            <w:right w:val="none" w:sz="0" w:space="0" w:color="auto"/>
          </w:divBdr>
        </w:div>
        <w:div w:id="286089691">
          <w:marLeft w:val="0"/>
          <w:marRight w:val="0"/>
          <w:marTop w:val="0"/>
          <w:marBottom w:val="0"/>
          <w:divBdr>
            <w:top w:val="none" w:sz="0" w:space="0" w:color="auto"/>
            <w:left w:val="none" w:sz="0" w:space="0" w:color="auto"/>
            <w:bottom w:val="none" w:sz="0" w:space="0" w:color="auto"/>
            <w:right w:val="none" w:sz="0" w:space="0" w:color="auto"/>
          </w:divBdr>
        </w:div>
        <w:div w:id="757601270">
          <w:marLeft w:val="0"/>
          <w:marRight w:val="0"/>
          <w:marTop w:val="0"/>
          <w:marBottom w:val="0"/>
          <w:divBdr>
            <w:top w:val="none" w:sz="0" w:space="0" w:color="auto"/>
            <w:left w:val="none" w:sz="0" w:space="0" w:color="auto"/>
            <w:bottom w:val="none" w:sz="0" w:space="0" w:color="auto"/>
            <w:right w:val="none" w:sz="0" w:space="0" w:color="auto"/>
          </w:divBdr>
        </w:div>
        <w:div w:id="1299847026">
          <w:marLeft w:val="0"/>
          <w:marRight w:val="0"/>
          <w:marTop w:val="0"/>
          <w:marBottom w:val="0"/>
          <w:divBdr>
            <w:top w:val="none" w:sz="0" w:space="0" w:color="auto"/>
            <w:left w:val="none" w:sz="0" w:space="0" w:color="auto"/>
            <w:bottom w:val="none" w:sz="0" w:space="0" w:color="auto"/>
            <w:right w:val="none" w:sz="0" w:space="0" w:color="auto"/>
          </w:divBdr>
        </w:div>
        <w:div w:id="80757174">
          <w:marLeft w:val="0"/>
          <w:marRight w:val="0"/>
          <w:marTop w:val="0"/>
          <w:marBottom w:val="0"/>
          <w:divBdr>
            <w:top w:val="none" w:sz="0" w:space="0" w:color="auto"/>
            <w:left w:val="none" w:sz="0" w:space="0" w:color="auto"/>
            <w:bottom w:val="none" w:sz="0" w:space="0" w:color="auto"/>
            <w:right w:val="none" w:sz="0" w:space="0" w:color="auto"/>
          </w:divBdr>
        </w:div>
        <w:div w:id="1980644382">
          <w:marLeft w:val="0"/>
          <w:marRight w:val="0"/>
          <w:marTop w:val="0"/>
          <w:marBottom w:val="0"/>
          <w:divBdr>
            <w:top w:val="none" w:sz="0" w:space="0" w:color="auto"/>
            <w:left w:val="none" w:sz="0" w:space="0" w:color="auto"/>
            <w:bottom w:val="none" w:sz="0" w:space="0" w:color="auto"/>
            <w:right w:val="none" w:sz="0" w:space="0" w:color="auto"/>
          </w:divBdr>
        </w:div>
        <w:div w:id="1383095426">
          <w:marLeft w:val="0"/>
          <w:marRight w:val="0"/>
          <w:marTop w:val="0"/>
          <w:marBottom w:val="0"/>
          <w:divBdr>
            <w:top w:val="none" w:sz="0" w:space="0" w:color="auto"/>
            <w:left w:val="none" w:sz="0" w:space="0" w:color="auto"/>
            <w:bottom w:val="none" w:sz="0" w:space="0" w:color="auto"/>
            <w:right w:val="none" w:sz="0" w:space="0" w:color="auto"/>
          </w:divBdr>
        </w:div>
        <w:div w:id="266816000">
          <w:marLeft w:val="0"/>
          <w:marRight w:val="0"/>
          <w:marTop w:val="0"/>
          <w:marBottom w:val="0"/>
          <w:divBdr>
            <w:top w:val="none" w:sz="0" w:space="0" w:color="auto"/>
            <w:left w:val="none" w:sz="0" w:space="0" w:color="auto"/>
            <w:bottom w:val="none" w:sz="0" w:space="0" w:color="auto"/>
            <w:right w:val="none" w:sz="0" w:space="0" w:color="auto"/>
          </w:divBdr>
        </w:div>
        <w:div w:id="105006303">
          <w:marLeft w:val="0"/>
          <w:marRight w:val="0"/>
          <w:marTop w:val="0"/>
          <w:marBottom w:val="0"/>
          <w:divBdr>
            <w:top w:val="none" w:sz="0" w:space="0" w:color="auto"/>
            <w:left w:val="none" w:sz="0" w:space="0" w:color="auto"/>
            <w:bottom w:val="none" w:sz="0" w:space="0" w:color="auto"/>
            <w:right w:val="none" w:sz="0" w:space="0" w:color="auto"/>
          </w:divBdr>
        </w:div>
        <w:div w:id="1211650705">
          <w:marLeft w:val="0"/>
          <w:marRight w:val="0"/>
          <w:marTop w:val="0"/>
          <w:marBottom w:val="0"/>
          <w:divBdr>
            <w:top w:val="none" w:sz="0" w:space="0" w:color="auto"/>
            <w:left w:val="none" w:sz="0" w:space="0" w:color="auto"/>
            <w:bottom w:val="none" w:sz="0" w:space="0" w:color="auto"/>
            <w:right w:val="none" w:sz="0" w:space="0" w:color="auto"/>
          </w:divBdr>
        </w:div>
        <w:div w:id="798375569">
          <w:marLeft w:val="0"/>
          <w:marRight w:val="0"/>
          <w:marTop w:val="0"/>
          <w:marBottom w:val="0"/>
          <w:divBdr>
            <w:top w:val="none" w:sz="0" w:space="0" w:color="auto"/>
            <w:left w:val="none" w:sz="0" w:space="0" w:color="auto"/>
            <w:bottom w:val="none" w:sz="0" w:space="0" w:color="auto"/>
            <w:right w:val="none" w:sz="0" w:space="0" w:color="auto"/>
          </w:divBdr>
        </w:div>
        <w:div w:id="1269240464">
          <w:marLeft w:val="0"/>
          <w:marRight w:val="0"/>
          <w:marTop w:val="0"/>
          <w:marBottom w:val="0"/>
          <w:divBdr>
            <w:top w:val="none" w:sz="0" w:space="0" w:color="auto"/>
            <w:left w:val="none" w:sz="0" w:space="0" w:color="auto"/>
            <w:bottom w:val="none" w:sz="0" w:space="0" w:color="auto"/>
            <w:right w:val="none" w:sz="0" w:space="0" w:color="auto"/>
          </w:divBdr>
        </w:div>
        <w:div w:id="1021006027">
          <w:marLeft w:val="0"/>
          <w:marRight w:val="0"/>
          <w:marTop w:val="0"/>
          <w:marBottom w:val="0"/>
          <w:divBdr>
            <w:top w:val="none" w:sz="0" w:space="0" w:color="auto"/>
            <w:left w:val="none" w:sz="0" w:space="0" w:color="auto"/>
            <w:bottom w:val="none" w:sz="0" w:space="0" w:color="auto"/>
            <w:right w:val="none" w:sz="0" w:space="0" w:color="auto"/>
          </w:divBdr>
        </w:div>
        <w:div w:id="526793199">
          <w:marLeft w:val="0"/>
          <w:marRight w:val="0"/>
          <w:marTop w:val="0"/>
          <w:marBottom w:val="0"/>
          <w:divBdr>
            <w:top w:val="none" w:sz="0" w:space="0" w:color="auto"/>
            <w:left w:val="none" w:sz="0" w:space="0" w:color="auto"/>
            <w:bottom w:val="none" w:sz="0" w:space="0" w:color="auto"/>
            <w:right w:val="none" w:sz="0" w:space="0" w:color="auto"/>
          </w:divBdr>
        </w:div>
        <w:div w:id="340162952">
          <w:marLeft w:val="0"/>
          <w:marRight w:val="0"/>
          <w:marTop w:val="0"/>
          <w:marBottom w:val="0"/>
          <w:divBdr>
            <w:top w:val="none" w:sz="0" w:space="0" w:color="auto"/>
            <w:left w:val="none" w:sz="0" w:space="0" w:color="auto"/>
            <w:bottom w:val="none" w:sz="0" w:space="0" w:color="auto"/>
            <w:right w:val="none" w:sz="0" w:space="0" w:color="auto"/>
          </w:divBdr>
        </w:div>
        <w:div w:id="2139447609">
          <w:marLeft w:val="0"/>
          <w:marRight w:val="0"/>
          <w:marTop w:val="0"/>
          <w:marBottom w:val="0"/>
          <w:divBdr>
            <w:top w:val="none" w:sz="0" w:space="0" w:color="auto"/>
            <w:left w:val="none" w:sz="0" w:space="0" w:color="auto"/>
            <w:bottom w:val="none" w:sz="0" w:space="0" w:color="auto"/>
            <w:right w:val="none" w:sz="0" w:space="0" w:color="auto"/>
          </w:divBdr>
        </w:div>
        <w:div w:id="1915510599">
          <w:marLeft w:val="0"/>
          <w:marRight w:val="0"/>
          <w:marTop w:val="0"/>
          <w:marBottom w:val="0"/>
          <w:divBdr>
            <w:top w:val="none" w:sz="0" w:space="0" w:color="auto"/>
            <w:left w:val="none" w:sz="0" w:space="0" w:color="auto"/>
            <w:bottom w:val="none" w:sz="0" w:space="0" w:color="auto"/>
            <w:right w:val="none" w:sz="0" w:space="0" w:color="auto"/>
          </w:divBdr>
        </w:div>
        <w:div w:id="1493989001">
          <w:marLeft w:val="0"/>
          <w:marRight w:val="0"/>
          <w:marTop w:val="0"/>
          <w:marBottom w:val="0"/>
          <w:divBdr>
            <w:top w:val="none" w:sz="0" w:space="0" w:color="auto"/>
            <w:left w:val="none" w:sz="0" w:space="0" w:color="auto"/>
            <w:bottom w:val="none" w:sz="0" w:space="0" w:color="auto"/>
            <w:right w:val="none" w:sz="0" w:space="0" w:color="auto"/>
          </w:divBdr>
        </w:div>
        <w:div w:id="68817514">
          <w:marLeft w:val="0"/>
          <w:marRight w:val="0"/>
          <w:marTop w:val="0"/>
          <w:marBottom w:val="0"/>
          <w:divBdr>
            <w:top w:val="none" w:sz="0" w:space="0" w:color="auto"/>
            <w:left w:val="none" w:sz="0" w:space="0" w:color="auto"/>
            <w:bottom w:val="none" w:sz="0" w:space="0" w:color="auto"/>
            <w:right w:val="none" w:sz="0" w:space="0" w:color="auto"/>
          </w:divBdr>
        </w:div>
        <w:div w:id="2068991479">
          <w:marLeft w:val="0"/>
          <w:marRight w:val="0"/>
          <w:marTop w:val="0"/>
          <w:marBottom w:val="0"/>
          <w:divBdr>
            <w:top w:val="none" w:sz="0" w:space="0" w:color="auto"/>
            <w:left w:val="none" w:sz="0" w:space="0" w:color="auto"/>
            <w:bottom w:val="none" w:sz="0" w:space="0" w:color="auto"/>
            <w:right w:val="none" w:sz="0" w:space="0" w:color="auto"/>
          </w:divBdr>
        </w:div>
        <w:div w:id="344982666">
          <w:marLeft w:val="0"/>
          <w:marRight w:val="0"/>
          <w:marTop w:val="0"/>
          <w:marBottom w:val="0"/>
          <w:divBdr>
            <w:top w:val="none" w:sz="0" w:space="0" w:color="auto"/>
            <w:left w:val="none" w:sz="0" w:space="0" w:color="auto"/>
            <w:bottom w:val="none" w:sz="0" w:space="0" w:color="auto"/>
            <w:right w:val="none" w:sz="0" w:space="0" w:color="auto"/>
          </w:divBdr>
        </w:div>
        <w:div w:id="1341422396">
          <w:marLeft w:val="0"/>
          <w:marRight w:val="0"/>
          <w:marTop w:val="0"/>
          <w:marBottom w:val="0"/>
          <w:divBdr>
            <w:top w:val="none" w:sz="0" w:space="0" w:color="auto"/>
            <w:left w:val="none" w:sz="0" w:space="0" w:color="auto"/>
            <w:bottom w:val="none" w:sz="0" w:space="0" w:color="auto"/>
            <w:right w:val="none" w:sz="0" w:space="0" w:color="auto"/>
          </w:divBdr>
          <w:divsChild>
            <w:div w:id="421726212">
              <w:marLeft w:val="0"/>
              <w:marRight w:val="0"/>
              <w:marTop w:val="0"/>
              <w:marBottom w:val="0"/>
              <w:divBdr>
                <w:top w:val="none" w:sz="0" w:space="0" w:color="auto"/>
                <w:left w:val="none" w:sz="0" w:space="0" w:color="auto"/>
                <w:bottom w:val="none" w:sz="0" w:space="0" w:color="auto"/>
                <w:right w:val="none" w:sz="0" w:space="0" w:color="auto"/>
              </w:divBdr>
            </w:div>
            <w:div w:id="292638747">
              <w:marLeft w:val="0"/>
              <w:marRight w:val="0"/>
              <w:marTop w:val="0"/>
              <w:marBottom w:val="0"/>
              <w:divBdr>
                <w:top w:val="none" w:sz="0" w:space="0" w:color="auto"/>
                <w:left w:val="none" w:sz="0" w:space="0" w:color="auto"/>
                <w:bottom w:val="none" w:sz="0" w:space="0" w:color="auto"/>
                <w:right w:val="none" w:sz="0" w:space="0" w:color="auto"/>
              </w:divBdr>
            </w:div>
            <w:div w:id="924649157">
              <w:marLeft w:val="0"/>
              <w:marRight w:val="0"/>
              <w:marTop w:val="0"/>
              <w:marBottom w:val="0"/>
              <w:divBdr>
                <w:top w:val="none" w:sz="0" w:space="0" w:color="auto"/>
                <w:left w:val="none" w:sz="0" w:space="0" w:color="auto"/>
                <w:bottom w:val="none" w:sz="0" w:space="0" w:color="auto"/>
                <w:right w:val="none" w:sz="0" w:space="0" w:color="auto"/>
              </w:divBdr>
            </w:div>
            <w:div w:id="1051996207">
              <w:marLeft w:val="0"/>
              <w:marRight w:val="0"/>
              <w:marTop w:val="0"/>
              <w:marBottom w:val="0"/>
              <w:divBdr>
                <w:top w:val="none" w:sz="0" w:space="0" w:color="auto"/>
                <w:left w:val="none" w:sz="0" w:space="0" w:color="auto"/>
                <w:bottom w:val="none" w:sz="0" w:space="0" w:color="auto"/>
                <w:right w:val="none" w:sz="0" w:space="0" w:color="auto"/>
              </w:divBdr>
            </w:div>
            <w:div w:id="589701398">
              <w:marLeft w:val="0"/>
              <w:marRight w:val="0"/>
              <w:marTop w:val="0"/>
              <w:marBottom w:val="0"/>
              <w:divBdr>
                <w:top w:val="none" w:sz="0" w:space="0" w:color="auto"/>
                <w:left w:val="none" w:sz="0" w:space="0" w:color="auto"/>
                <w:bottom w:val="none" w:sz="0" w:space="0" w:color="auto"/>
                <w:right w:val="none" w:sz="0" w:space="0" w:color="auto"/>
              </w:divBdr>
            </w:div>
            <w:div w:id="1407725613">
              <w:marLeft w:val="0"/>
              <w:marRight w:val="0"/>
              <w:marTop w:val="0"/>
              <w:marBottom w:val="0"/>
              <w:divBdr>
                <w:top w:val="none" w:sz="0" w:space="0" w:color="auto"/>
                <w:left w:val="none" w:sz="0" w:space="0" w:color="auto"/>
                <w:bottom w:val="none" w:sz="0" w:space="0" w:color="auto"/>
                <w:right w:val="none" w:sz="0" w:space="0" w:color="auto"/>
              </w:divBdr>
            </w:div>
            <w:div w:id="1435324483">
              <w:marLeft w:val="0"/>
              <w:marRight w:val="0"/>
              <w:marTop w:val="0"/>
              <w:marBottom w:val="0"/>
              <w:divBdr>
                <w:top w:val="none" w:sz="0" w:space="0" w:color="auto"/>
                <w:left w:val="none" w:sz="0" w:space="0" w:color="auto"/>
                <w:bottom w:val="none" w:sz="0" w:space="0" w:color="auto"/>
                <w:right w:val="none" w:sz="0" w:space="0" w:color="auto"/>
              </w:divBdr>
            </w:div>
            <w:div w:id="894049329">
              <w:marLeft w:val="0"/>
              <w:marRight w:val="0"/>
              <w:marTop w:val="0"/>
              <w:marBottom w:val="0"/>
              <w:divBdr>
                <w:top w:val="none" w:sz="0" w:space="0" w:color="auto"/>
                <w:left w:val="none" w:sz="0" w:space="0" w:color="auto"/>
                <w:bottom w:val="none" w:sz="0" w:space="0" w:color="auto"/>
                <w:right w:val="none" w:sz="0" w:space="0" w:color="auto"/>
              </w:divBdr>
            </w:div>
            <w:div w:id="281115149">
              <w:marLeft w:val="0"/>
              <w:marRight w:val="0"/>
              <w:marTop w:val="0"/>
              <w:marBottom w:val="0"/>
              <w:divBdr>
                <w:top w:val="none" w:sz="0" w:space="0" w:color="auto"/>
                <w:left w:val="none" w:sz="0" w:space="0" w:color="auto"/>
                <w:bottom w:val="none" w:sz="0" w:space="0" w:color="auto"/>
                <w:right w:val="none" w:sz="0" w:space="0" w:color="auto"/>
              </w:divBdr>
            </w:div>
            <w:div w:id="45183117">
              <w:marLeft w:val="0"/>
              <w:marRight w:val="0"/>
              <w:marTop w:val="0"/>
              <w:marBottom w:val="0"/>
              <w:divBdr>
                <w:top w:val="none" w:sz="0" w:space="0" w:color="auto"/>
                <w:left w:val="none" w:sz="0" w:space="0" w:color="auto"/>
                <w:bottom w:val="none" w:sz="0" w:space="0" w:color="auto"/>
                <w:right w:val="none" w:sz="0" w:space="0" w:color="auto"/>
              </w:divBdr>
            </w:div>
            <w:div w:id="2130009327">
              <w:marLeft w:val="0"/>
              <w:marRight w:val="0"/>
              <w:marTop w:val="0"/>
              <w:marBottom w:val="0"/>
              <w:divBdr>
                <w:top w:val="none" w:sz="0" w:space="0" w:color="auto"/>
                <w:left w:val="none" w:sz="0" w:space="0" w:color="auto"/>
                <w:bottom w:val="none" w:sz="0" w:space="0" w:color="auto"/>
                <w:right w:val="none" w:sz="0" w:space="0" w:color="auto"/>
              </w:divBdr>
            </w:div>
          </w:divsChild>
        </w:div>
        <w:div w:id="1460956447">
          <w:marLeft w:val="0"/>
          <w:marRight w:val="0"/>
          <w:marTop w:val="0"/>
          <w:marBottom w:val="0"/>
          <w:divBdr>
            <w:top w:val="none" w:sz="0" w:space="0" w:color="auto"/>
            <w:left w:val="none" w:sz="0" w:space="0" w:color="auto"/>
            <w:bottom w:val="none" w:sz="0" w:space="0" w:color="auto"/>
            <w:right w:val="none" w:sz="0" w:space="0" w:color="auto"/>
          </w:divBdr>
        </w:div>
        <w:div w:id="1464078931">
          <w:marLeft w:val="0"/>
          <w:marRight w:val="0"/>
          <w:marTop w:val="0"/>
          <w:marBottom w:val="0"/>
          <w:divBdr>
            <w:top w:val="none" w:sz="0" w:space="0" w:color="auto"/>
            <w:left w:val="none" w:sz="0" w:space="0" w:color="auto"/>
            <w:bottom w:val="none" w:sz="0" w:space="0" w:color="auto"/>
            <w:right w:val="none" w:sz="0" w:space="0" w:color="auto"/>
          </w:divBdr>
        </w:div>
        <w:div w:id="162478939">
          <w:marLeft w:val="0"/>
          <w:marRight w:val="0"/>
          <w:marTop w:val="0"/>
          <w:marBottom w:val="0"/>
          <w:divBdr>
            <w:top w:val="none" w:sz="0" w:space="0" w:color="auto"/>
            <w:left w:val="none" w:sz="0" w:space="0" w:color="auto"/>
            <w:bottom w:val="none" w:sz="0" w:space="0" w:color="auto"/>
            <w:right w:val="none" w:sz="0" w:space="0" w:color="auto"/>
          </w:divBdr>
        </w:div>
        <w:div w:id="872958023">
          <w:marLeft w:val="0"/>
          <w:marRight w:val="0"/>
          <w:marTop w:val="0"/>
          <w:marBottom w:val="0"/>
          <w:divBdr>
            <w:top w:val="none" w:sz="0" w:space="0" w:color="auto"/>
            <w:left w:val="none" w:sz="0" w:space="0" w:color="auto"/>
            <w:bottom w:val="none" w:sz="0" w:space="0" w:color="auto"/>
            <w:right w:val="none" w:sz="0" w:space="0" w:color="auto"/>
          </w:divBdr>
        </w:div>
        <w:div w:id="1738239993">
          <w:marLeft w:val="0"/>
          <w:marRight w:val="0"/>
          <w:marTop w:val="0"/>
          <w:marBottom w:val="0"/>
          <w:divBdr>
            <w:top w:val="none" w:sz="0" w:space="0" w:color="auto"/>
            <w:left w:val="none" w:sz="0" w:space="0" w:color="auto"/>
            <w:bottom w:val="none" w:sz="0" w:space="0" w:color="auto"/>
            <w:right w:val="none" w:sz="0" w:space="0" w:color="auto"/>
          </w:divBdr>
        </w:div>
        <w:div w:id="1439790970">
          <w:marLeft w:val="0"/>
          <w:marRight w:val="0"/>
          <w:marTop w:val="0"/>
          <w:marBottom w:val="0"/>
          <w:divBdr>
            <w:top w:val="none" w:sz="0" w:space="0" w:color="auto"/>
            <w:left w:val="none" w:sz="0" w:space="0" w:color="auto"/>
            <w:bottom w:val="none" w:sz="0" w:space="0" w:color="auto"/>
            <w:right w:val="none" w:sz="0" w:space="0" w:color="auto"/>
          </w:divBdr>
        </w:div>
        <w:div w:id="688919109">
          <w:marLeft w:val="0"/>
          <w:marRight w:val="0"/>
          <w:marTop w:val="0"/>
          <w:marBottom w:val="0"/>
          <w:divBdr>
            <w:top w:val="none" w:sz="0" w:space="0" w:color="auto"/>
            <w:left w:val="none" w:sz="0" w:space="0" w:color="auto"/>
            <w:bottom w:val="none" w:sz="0" w:space="0" w:color="auto"/>
            <w:right w:val="none" w:sz="0" w:space="0" w:color="auto"/>
          </w:divBdr>
        </w:div>
        <w:div w:id="1561942167">
          <w:marLeft w:val="0"/>
          <w:marRight w:val="0"/>
          <w:marTop w:val="0"/>
          <w:marBottom w:val="0"/>
          <w:divBdr>
            <w:top w:val="none" w:sz="0" w:space="0" w:color="auto"/>
            <w:left w:val="none" w:sz="0" w:space="0" w:color="auto"/>
            <w:bottom w:val="none" w:sz="0" w:space="0" w:color="auto"/>
            <w:right w:val="none" w:sz="0" w:space="0" w:color="auto"/>
          </w:divBdr>
        </w:div>
        <w:div w:id="1167862834">
          <w:marLeft w:val="0"/>
          <w:marRight w:val="0"/>
          <w:marTop w:val="0"/>
          <w:marBottom w:val="0"/>
          <w:divBdr>
            <w:top w:val="none" w:sz="0" w:space="0" w:color="auto"/>
            <w:left w:val="none" w:sz="0" w:space="0" w:color="auto"/>
            <w:bottom w:val="none" w:sz="0" w:space="0" w:color="auto"/>
            <w:right w:val="none" w:sz="0" w:space="0" w:color="auto"/>
          </w:divBdr>
        </w:div>
        <w:div w:id="266544644">
          <w:marLeft w:val="0"/>
          <w:marRight w:val="0"/>
          <w:marTop w:val="0"/>
          <w:marBottom w:val="0"/>
          <w:divBdr>
            <w:top w:val="none" w:sz="0" w:space="0" w:color="auto"/>
            <w:left w:val="none" w:sz="0" w:space="0" w:color="auto"/>
            <w:bottom w:val="none" w:sz="0" w:space="0" w:color="auto"/>
            <w:right w:val="none" w:sz="0" w:space="0" w:color="auto"/>
          </w:divBdr>
        </w:div>
        <w:div w:id="1943688279">
          <w:marLeft w:val="0"/>
          <w:marRight w:val="0"/>
          <w:marTop w:val="0"/>
          <w:marBottom w:val="0"/>
          <w:divBdr>
            <w:top w:val="none" w:sz="0" w:space="0" w:color="auto"/>
            <w:left w:val="none" w:sz="0" w:space="0" w:color="auto"/>
            <w:bottom w:val="none" w:sz="0" w:space="0" w:color="auto"/>
            <w:right w:val="none" w:sz="0" w:space="0" w:color="auto"/>
          </w:divBdr>
        </w:div>
        <w:div w:id="680592430">
          <w:marLeft w:val="0"/>
          <w:marRight w:val="0"/>
          <w:marTop w:val="0"/>
          <w:marBottom w:val="0"/>
          <w:divBdr>
            <w:top w:val="none" w:sz="0" w:space="0" w:color="auto"/>
            <w:left w:val="none" w:sz="0" w:space="0" w:color="auto"/>
            <w:bottom w:val="none" w:sz="0" w:space="0" w:color="auto"/>
            <w:right w:val="none" w:sz="0" w:space="0" w:color="auto"/>
          </w:divBdr>
        </w:div>
        <w:div w:id="1672294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rocentr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hie.wolf@vitrocentre.ch" TargetMode="External"/><Relationship Id="rId5" Type="http://schemas.openxmlformats.org/officeDocument/2006/relationships/hyperlink" Target="mailto:sophie.wolf@vitrocentre.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2641</Characters>
  <Application>Microsoft Office Word</Application>
  <DocSecurity>0</DocSecurity>
  <Lines>22</Lines>
  <Paragraphs>6</Paragraphs>
  <ScaleCrop>false</ScaleCrop>
  <Company>INRAP</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dc:creator>
  <cp:lastModifiedBy>trucbidule</cp:lastModifiedBy>
  <cp:revision>2</cp:revision>
  <dcterms:created xsi:type="dcterms:W3CDTF">2020-11-22T18:06:00Z</dcterms:created>
  <dcterms:modified xsi:type="dcterms:W3CDTF">2020-11-22T18:06:00Z</dcterms:modified>
</cp:coreProperties>
</file>